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332BDD" w:rsidRPr="00952172" w:rsidRDefault="00BA46EC" w:rsidP="00332BD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332BDD">
        <w:rPr>
          <w:b/>
          <w:sz w:val="22"/>
          <w:szCs w:val="22"/>
        </w:rPr>
        <w:t>4</w:t>
      </w:r>
      <w:r w:rsidR="00787D23">
        <w:rPr>
          <w:b/>
          <w:sz w:val="22"/>
          <w:szCs w:val="22"/>
        </w:rPr>
        <w:t xml:space="preserve"> </w:t>
      </w:r>
      <w:r w:rsidR="00332BDD">
        <w:rPr>
          <w:b/>
          <w:sz w:val="22"/>
          <w:szCs w:val="22"/>
        </w:rPr>
        <w:t>maja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r w:rsidR="005313F9">
        <w:rPr>
          <w:b/>
          <w:sz w:val="22"/>
          <w:szCs w:val="22"/>
        </w:rPr>
        <w:t xml:space="preserve"> r.</w:t>
      </w:r>
      <w:r w:rsidRPr="00DC55DF">
        <w:rPr>
          <w:b/>
          <w:sz w:val="22"/>
          <w:szCs w:val="22"/>
        </w:rPr>
        <w:t xml:space="preserve"> dla </w:t>
      </w:r>
      <w:r w:rsidR="00332BDD" w:rsidRPr="00332BDD">
        <w:rPr>
          <w:b/>
          <w:sz w:val="22"/>
          <w:szCs w:val="20"/>
        </w:rPr>
        <w:t>Zarządu Powiatu Wołomińskiego</w:t>
      </w:r>
      <w:r w:rsidR="00332BDD" w:rsidRPr="00B141EF">
        <w:rPr>
          <w:sz w:val="22"/>
        </w:rPr>
        <w:t xml:space="preserve">, </w:t>
      </w:r>
      <w:r w:rsidR="00332BDD">
        <w:rPr>
          <w:sz w:val="22"/>
        </w:rPr>
        <w:t>reprezentowanego przez pełnomocnika P. Marcina Dobek</w:t>
      </w:r>
      <w:r w:rsidR="00F2515C">
        <w:rPr>
          <w:sz w:val="22"/>
        </w:rPr>
        <w:t>,</w:t>
      </w:r>
      <w:bookmarkStart w:id="0" w:name="_GoBack"/>
      <w:bookmarkEnd w:id="0"/>
      <w:r w:rsidR="00332BDD" w:rsidRPr="00DC55DF">
        <w:rPr>
          <w:b/>
          <w:sz w:val="22"/>
          <w:szCs w:val="22"/>
        </w:rPr>
        <w:t xml:space="preserve"> </w:t>
      </w:r>
      <w:r w:rsidRPr="00DC55DF">
        <w:rPr>
          <w:b/>
          <w:sz w:val="22"/>
          <w:szCs w:val="22"/>
        </w:rPr>
        <w:t>decyzji Nr</w:t>
      </w:r>
      <w:r w:rsidR="00332BDD">
        <w:rPr>
          <w:b/>
          <w:sz w:val="22"/>
          <w:szCs w:val="22"/>
        </w:rPr>
        <w:t xml:space="preserve"> 18</w:t>
      </w:r>
      <w:r w:rsidR="005E44A7"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32BDD">
        <w:rPr>
          <w:sz w:val="22"/>
        </w:rPr>
        <w:t>11</w:t>
      </w:r>
      <w:r w:rsidR="00787D23">
        <w:rPr>
          <w:sz w:val="22"/>
        </w:rPr>
        <w:t>.2017</w:t>
      </w:r>
      <w:r w:rsidR="005E44A7">
        <w:rPr>
          <w:sz w:val="22"/>
        </w:rPr>
        <w:t xml:space="preserve"> </w:t>
      </w:r>
      <w:r w:rsidR="005313F9" w:rsidRPr="00B141EF">
        <w:rPr>
          <w:sz w:val="22"/>
        </w:rPr>
        <w:t xml:space="preserve">o zezwoleniu na realizację inwestycji drogowej </w:t>
      </w:r>
      <w:r w:rsidR="00746509" w:rsidRPr="00952172">
        <w:rPr>
          <w:sz w:val="22"/>
        </w:rPr>
        <w:t xml:space="preserve">polegającej </w:t>
      </w:r>
      <w:r w:rsidR="00332BDD">
        <w:rPr>
          <w:sz w:val="22"/>
        </w:rPr>
        <w:t xml:space="preserve">pod nazwą: </w:t>
      </w:r>
      <w:r w:rsidR="00332BDD" w:rsidRPr="00C804EC">
        <w:rPr>
          <w:b/>
          <w:sz w:val="22"/>
        </w:rPr>
        <w:t>„</w:t>
      </w:r>
      <w:r w:rsidR="00332BDD">
        <w:rPr>
          <w:b/>
          <w:sz w:val="22"/>
        </w:rPr>
        <w:t>Rozbudowa</w:t>
      </w:r>
      <w:r w:rsidR="00332BDD" w:rsidRPr="00952172">
        <w:rPr>
          <w:b/>
          <w:sz w:val="22"/>
        </w:rPr>
        <w:t xml:space="preserve"> </w:t>
      </w:r>
      <w:r w:rsidR="00332BDD">
        <w:rPr>
          <w:b/>
          <w:sz w:val="22"/>
        </w:rPr>
        <w:t>drogi powiatowej nr 4301W (ul.</w:t>
      </w:r>
      <w:r w:rsidR="00332BDD" w:rsidRPr="00952172">
        <w:rPr>
          <w:b/>
          <w:sz w:val="22"/>
        </w:rPr>
        <w:t xml:space="preserve"> </w:t>
      </w:r>
      <w:r w:rsidR="00332BDD">
        <w:rPr>
          <w:b/>
          <w:sz w:val="22"/>
        </w:rPr>
        <w:t>Wolicka)</w:t>
      </w:r>
      <w:r w:rsidR="00332BDD" w:rsidRPr="00952172">
        <w:rPr>
          <w:b/>
          <w:sz w:val="22"/>
        </w:rPr>
        <w:t xml:space="preserve"> </w:t>
      </w:r>
      <w:r w:rsidR="00332BDD">
        <w:rPr>
          <w:b/>
          <w:sz w:val="22"/>
        </w:rPr>
        <w:t>w m. Arciechów, gm. Radzymin, na odcinku od skrzyżowania z drogą powiatową nr 4338W do działki nr 533”.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DB696F" w:rsidRPr="00B141EF" w:rsidRDefault="00DB696F" w:rsidP="00DB696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DB696F" w:rsidRPr="00B141EF" w:rsidRDefault="00DB696F" w:rsidP="00DB696F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w nawiasach – numery działek po podziale):</w:t>
      </w:r>
    </w:p>
    <w:p w:rsidR="00DB696F" w:rsidRPr="001971C7" w:rsidRDefault="00DB696F" w:rsidP="00DB696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186/1 (</w:t>
      </w:r>
      <w:r w:rsidRPr="00C36E21">
        <w:rPr>
          <w:b/>
          <w:sz w:val="22"/>
          <w:szCs w:val="22"/>
        </w:rPr>
        <w:t>186/3</w:t>
      </w:r>
      <w:r>
        <w:rPr>
          <w:sz w:val="22"/>
          <w:szCs w:val="22"/>
        </w:rPr>
        <w:t>, 186/4), 186/2 (</w:t>
      </w:r>
      <w:r w:rsidRPr="00F91C31">
        <w:rPr>
          <w:b/>
          <w:sz w:val="22"/>
          <w:szCs w:val="22"/>
        </w:rPr>
        <w:t>186/5</w:t>
      </w:r>
      <w:r>
        <w:rPr>
          <w:sz w:val="22"/>
          <w:szCs w:val="22"/>
        </w:rPr>
        <w:t>, 186/6), 533 (</w:t>
      </w:r>
      <w:r w:rsidRPr="00F91C31">
        <w:rPr>
          <w:b/>
          <w:sz w:val="22"/>
          <w:szCs w:val="22"/>
        </w:rPr>
        <w:t>533/1</w:t>
      </w:r>
      <w:r>
        <w:rPr>
          <w:sz w:val="22"/>
          <w:szCs w:val="22"/>
        </w:rPr>
        <w:t>, 533/2), 539 (</w:t>
      </w:r>
      <w:r w:rsidRPr="00F91C31">
        <w:rPr>
          <w:b/>
          <w:sz w:val="22"/>
          <w:szCs w:val="22"/>
        </w:rPr>
        <w:t>539/1</w:t>
      </w:r>
      <w:r>
        <w:rPr>
          <w:sz w:val="22"/>
          <w:szCs w:val="22"/>
        </w:rPr>
        <w:t>, 539/2), 179/2 (</w:t>
      </w:r>
      <w:r w:rsidRPr="00F91C31">
        <w:rPr>
          <w:b/>
          <w:sz w:val="22"/>
          <w:szCs w:val="22"/>
        </w:rPr>
        <w:t>179/43</w:t>
      </w:r>
      <w:r>
        <w:rPr>
          <w:sz w:val="22"/>
          <w:szCs w:val="22"/>
        </w:rPr>
        <w:t xml:space="preserve">, 179/44), </w:t>
      </w:r>
      <w:r w:rsidRPr="00C36E21">
        <w:rPr>
          <w:b/>
          <w:sz w:val="22"/>
          <w:szCs w:val="22"/>
        </w:rPr>
        <w:t>185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0021 Stare Załubice,</w:t>
      </w:r>
      <w:r w:rsidRPr="001971C7">
        <w:rPr>
          <w:bCs/>
          <w:sz w:val="22"/>
          <w:szCs w:val="22"/>
          <w:u w:val="single"/>
        </w:rPr>
        <w:t xml:space="preserve"> jedn. ewid. 1434</w:t>
      </w:r>
      <w:r>
        <w:rPr>
          <w:bCs/>
          <w:sz w:val="22"/>
          <w:szCs w:val="22"/>
          <w:u w:val="single"/>
        </w:rPr>
        <w:t>09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5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Radzymin</w:t>
      </w:r>
      <w:r w:rsidRPr="001971C7">
        <w:rPr>
          <w:sz w:val="22"/>
          <w:szCs w:val="22"/>
          <w:u w:val="single"/>
        </w:rPr>
        <w:t xml:space="preserve"> </w:t>
      </w:r>
    </w:p>
    <w:p w:rsidR="00DB696F" w:rsidRPr="008A2632" w:rsidRDefault="00DB696F" w:rsidP="00DB696F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DB696F" w:rsidRPr="008E74CE" w:rsidRDefault="00DB696F" w:rsidP="00DB696F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>
        <w:rPr>
          <w:sz w:val="22"/>
          <w:szCs w:val="22"/>
        </w:rPr>
        <w:t>Powiatu Wołomińskiego, niepodlegające</w:t>
      </w:r>
      <w:r w:rsidRPr="00B141EF">
        <w:rPr>
          <w:sz w:val="22"/>
          <w:szCs w:val="22"/>
        </w:rPr>
        <w:t xml:space="preserve"> przejęciu</w:t>
      </w:r>
      <w:r>
        <w:rPr>
          <w:sz w:val="22"/>
          <w:szCs w:val="22"/>
        </w:rPr>
        <w:t xml:space="preserve"> </w:t>
      </w:r>
    </w:p>
    <w:p w:rsidR="00DB696F" w:rsidRPr="008E74CE" w:rsidRDefault="00DB696F" w:rsidP="00DB696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Pr="006E18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532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0021 Stare Załubice,</w:t>
      </w:r>
      <w:r w:rsidRPr="001971C7">
        <w:rPr>
          <w:bCs/>
          <w:sz w:val="22"/>
          <w:szCs w:val="22"/>
          <w:u w:val="single"/>
        </w:rPr>
        <w:t xml:space="preserve"> jedn. ewid. 1434</w:t>
      </w:r>
      <w:r>
        <w:rPr>
          <w:bCs/>
          <w:sz w:val="22"/>
          <w:szCs w:val="22"/>
          <w:u w:val="single"/>
        </w:rPr>
        <w:t>09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5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Radzymin</w:t>
      </w:r>
    </w:p>
    <w:p w:rsidR="00DB696F" w:rsidRPr="006E184F" w:rsidRDefault="00DB696F" w:rsidP="00DB696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DB696F" w:rsidRPr="00B141EF" w:rsidRDefault="00DB696F" w:rsidP="00DB696F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 przebudowę:</w:t>
      </w:r>
      <w:r w:rsidRPr="00CE4E1C">
        <w:rPr>
          <w:bCs/>
          <w:sz w:val="22"/>
        </w:rPr>
        <w:t xml:space="preserve"> </w:t>
      </w:r>
      <w:r w:rsidRPr="00B141EF">
        <w:rPr>
          <w:bCs/>
          <w:sz w:val="22"/>
        </w:rPr>
        <w:t>innych dróg pub</w:t>
      </w:r>
      <w:r>
        <w:rPr>
          <w:bCs/>
          <w:sz w:val="22"/>
        </w:rPr>
        <w:t>licznych,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urządzeń wodnych</w:t>
      </w:r>
      <w:r w:rsidRPr="00B141EF">
        <w:rPr>
          <w:bCs/>
          <w:sz w:val="22"/>
        </w:rPr>
        <w:t>:</w:t>
      </w:r>
    </w:p>
    <w:p w:rsidR="00DB696F" w:rsidRPr="008E74CE" w:rsidRDefault="00DB696F" w:rsidP="00DB696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C36E21">
        <w:rPr>
          <w:sz w:val="22"/>
          <w:szCs w:val="22"/>
        </w:rPr>
        <w:t xml:space="preserve">ew. nr: </w:t>
      </w:r>
      <w:r>
        <w:rPr>
          <w:sz w:val="22"/>
          <w:szCs w:val="22"/>
        </w:rPr>
        <w:t>538, 243/3</w:t>
      </w:r>
      <w:r w:rsidRPr="00C36E21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0021 Stare Załubice,</w:t>
      </w:r>
      <w:r w:rsidRPr="001971C7">
        <w:rPr>
          <w:bCs/>
          <w:sz w:val="22"/>
          <w:szCs w:val="22"/>
          <w:u w:val="single"/>
        </w:rPr>
        <w:t xml:space="preserve"> jedn. ewid. 1434</w:t>
      </w:r>
      <w:r>
        <w:rPr>
          <w:bCs/>
          <w:sz w:val="22"/>
          <w:szCs w:val="22"/>
          <w:u w:val="single"/>
        </w:rPr>
        <w:t>09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5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Radzymin</w:t>
      </w: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2017-04-07T10:54:00Z</cp:lastPrinted>
  <dcterms:created xsi:type="dcterms:W3CDTF">2017-05-04T07:32:00Z</dcterms:created>
  <dcterms:modified xsi:type="dcterms:W3CDTF">2017-05-04T07:55:00Z</dcterms:modified>
</cp:coreProperties>
</file>